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CD" w:rsidRDefault="008B7EB0">
      <w:r>
        <w:t>Mês</w:t>
      </w:r>
      <w:r w:rsidR="00B82BA6">
        <w:t xml:space="preserve"> </w:t>
      </w:r>
      <w:r w:rsidR="00E26D06">
        <w:t>Maio</w:t>
      </w:r>
      <w:r>
        <w:t xml:space="preserve"> de 2019</w:t>
      </w:r>
    </w:p>
    <w:tbl>
      <w:tblPr>
        <w:tblStyle w:val="Tabelacomgrade"/>
        <w:tblW w:w="15838" w:type="dxa"/>
        <w:tblLayout w:type="fixed"/>
        <w:tblLook w:val="04A0"/>
      </w:tblPr>
      <w:tblGrid>
        <w:gridCol w:w="3935"/>
        <w:gridCol w:w="1276"/>
        <w:gridCol w:w="1276"/>
        <w:gridCol w:w="992"/>
        <w:gridCol w:w="1276"/>
        <w:gridCol w:w="3682"/>
        <w:gridCol w:w="709"/>
        <w:gridCol w:w="1137"/>
        <w:gridCol w:w="1555"/>
      </w:tblGrid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TIPO VÍNCULO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MATRÍCULA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Bruto 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</w:tc>
        <w:tc>
          <w:tcPr>
            <w:tcW w:w="1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DESCONTO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Líquido 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Adelmo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da Rocha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Vereador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Eletivo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</w:t>
            </w:r>
            <w:r w:rsidR="00B330D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1D7499">
              <w:rPr>
                <w:rFonts w:ascii="Times New Roman" w:hAnsi="Times New Roman" w:cs="Times New Roman"/>
              </w:rPr>
              <w:t>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373FD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Aparecida </w:t>
            </w:r>
            <w:r w:rsidR="00373FDE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uxiliadora da Silveira Rosa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Fernando Pinto da Silveira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José Carlos de Araújo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Juliano Benício Henriques Gonçalves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97,63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106,64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Marco Antônio de Miranda Cunha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B7EB0">
              <w:rPr>
                <w:rFonts w:ascii="Times New Roman" w:hAnsi="Times New Roman" w:cs="Times New Roman"/>
              </w:rPr>
              <w:t>69,06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8B7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B7EB0">
              <w:rPr>
                <w:rFonts w:ascii="Times New Roman" w:hAnsi="Times New Roman" w:cs="Times New Roman"/>
              </w:rPr>
              <w:t>134,94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Maria Irani Aparecida da Silveira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Natália Milagres Moreira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Roberto Rodrigues Barbosa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Eletivo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Ailton Cláudio da Rocha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Secretário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Efetivo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1.397,89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Remuneração: </w:t>
            </w: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R$1.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397,89</w:t>
            </w:r>
          </w:p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Adicional por tempo de serviço: R$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167,75</w:t>
            </w:r>
          </w:p>
          <w:p w:rsidR="001D7499" w:rsidRPr="00BD3E18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1.565,64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125,25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1.440,39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Clóvis Silva de Souza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Contador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Efetivo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R$2.</w:t>
            </w:r>
            <w:r w:rsidR="00962709">
              <w:rPr>
                <w:rFonts w:ascii="Times New Roman" w:hAnsi="Times New Roman" w:cs="Times New Roman"/>
              </w:rPr>
              <w:t>558,49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Remuneração: </w:t>
            </w: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558,49</w:t>
            </w:r>
          </w:p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Adicional por tempo de serviço: R$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248,43</w:t>
            </w:r>
          </w:p>
          <w:p w:rsidR="001D7499" w:rsidRPr="00BD3E18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</w:t>
            </w:r>
            <w:r w:rsidR="008A78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506,92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962709" w:rsidRDefault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225,62</w:t>
            </w:r>
          </w:p>
          <w:p w:rsidR="00962709" w:rsidRDefault="0096270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R$14,08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R$2.</w:t>
            </w:r>
            <w:r w:rsidR="00962709">
              <w:rPr>
                <w:rFonts w:ascii="Times New Roman" w:hAnsi="Times New Roman" w:cs="Times New Roman"/>
              </w:rPr>
              <w:t>267,22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96270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Zita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Rosa da Silva Sérgio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Serviços </w:t>
            </w:r>
            <w:r>
              <w:rPr>
                <w:rFonts w:ascii="Times New Roman" w:hAnsi="Times New Roman" w:cs="Times New Roman"/>
              </w:rPr>
              <w:lastRenderedPageBreak/>
              <w:t>Gerais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Contratada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998,00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70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Remuneração:R$ 954,00</w:t>
            </w:r>
          </w:p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Salário família: R$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31,71</w:t>
            </w:r>
          </w:p>
          <w:p w:rsidR="001D7499" w:rsidRPr="00BD3E18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Total: R$</w:t>
            </w:r>
            <w:r w:rsidR="00962709">
              <w:rPr>
                <w:rFonts w:ascii="Times New Roman" w:hAnsi="Times New Roman" w:cs="Times New Roman"/>
                <w:sz w:val="20"/>
                <w:szCs w:val="20"/>
              </w:rPr>
              <w:t>1.029,71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INSS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1D7499">
              <w:rPr>
                <w:rFonts w:ascii="Times New Roman" w:hAnsi="Times New Roman" w:cs="Times New Roman"/>
              </w:rPr>
              <w:t>7</w:t>
            </w:r>
            <w:r w:rsidR="00962709">
              <w:rPr>
                <w:rFonts w:ascii="Times New Roman" w:hAnsi="Times New Roman" w:cs="Times New Roman"/>
              </w:rPr>
              <w:t>79,84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949,87</w:t>
            </w: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Natália Oliveira e Silva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Assessora Jurídica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Contratada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R$3.600,00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Pr="008A78CD" w:rsidRDefault="001D7499" w:rsidP="008A78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Remuneração: R$</w:t>
            </w:r>
            <w:r w:rsidR="008A78CD">
              <w:rPr>
                <w:rFonts w:ascii="Times New Roman" w:hAnsi="Times New Roman" w:cs="Times New Roman"/>
                <w:sz w:val="20"/>
                <w:szCs w:val="20"/>
              </w:rPr>
              <w:t>3.600</w:t>
            </w:r>
            <w:r w:rsidRPr="00BD3E1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IRRF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R$396,00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R$125,80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R$3.078,20</w:t>
            </w:r>
          </w:p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499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BB8" w:rsidRDefault="001D74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Simone</w:t>
            </w:r>
            <w:r w:rsidR="000C654E">
              <w:rPr>
                <w:rFonts w:ascii="Times New Roman" w:hAnsi="Times New Roman" w:cs="Times New Roman"/>
                <w:b/>
              </w:rPr>
              <w:t xml:space="preserve"> Angelina Silva</w:t>
            </w:r>
            <w:r>
              <w:rPr>
                <w:rFonts w:ascii="Times New Roman" w:hAnsi="Times New Roman" w:cs="Times New Roman"/>
                <w:b/>
              </w:rPr>
              <w:t xml:space="preserve"> Santiago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Jornalista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9627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Licitação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R$1.590</w:t>
            </w:r>
            <w:r w:rsidR="001D749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499" w:rsidRDefault="001D7499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7499" w:rsidRDefault="00373FDE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62709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5BB8" w:rsidRDefault="001D74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</w:t>
            </w:r>
            <w:r w:rsidR="00962709">
              <w:rPr>
                <w:rFonts w:ascii="Times New Roman" w:hAnsi="Times New Roman" w:cs="Times New Roman"/>
              </w:rPr>
              <w:t>415,00</w:t>
            </w:r>
          </w:p>
        </w:tc>
      </w:tr>
      <w:tr w:rsidR="004E5BB8" w:rsidTr="008B7EB0"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B8" w:rsidRDefault="004E5BB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Bruno Henrique Ferreira de Oliveira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B8" w:rsidRDefault="004E5BB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Secretário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B8" w:rsidRDefault="004E5BB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Contratado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B8" w:rsidRDefault="004E5BB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B8" w:rsidRDefault="004E5BB8" w:rsidP="004E5BB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R$1.362,47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B8" w:rsidRDefault="004E5BB8" w:rsidP="006C3F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Remuneração: R$1.362,47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B8" w:rsidRDefault="004E5BB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INSS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B8" w:rsidRDefault="004E5BB8" w:rsidP="009627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R$108,99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BB8" w:rsidRDefault="004E5BB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R$1.253,48</w:t>
            </w:r>
          </w:p>
        </w:tc>
      </w:tr>
    </w:tbl>
    <w:p w:rsidR="00322BF6" w:rsidRDefault="00322BF6"/>
    <w:sectPr w:rsidR="00322BF6" w:rsidSect="00380952">
      <w:pgSz w:w="16838" w:h="11906" w:orient="landscape"/>
      <w:pgMar w:top="567" w:right="397" w:bottom="56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80952"/>
    <w:rsid w:val="000C654E"/>
    <w:rsid w:val="000D3456"/>
    <w:rsid w:val="000F52D8"/>
    <w:rsid w:val="001D7499"/>
    <w:rsid w:val="00240FDF"/>
    <w:rsid w:val="00322BF6"/>
    <w:rsid w:val="00346B24"/>
    <w:rsid w:val="00373FDE"/>
    <w:rsid w:val="00380952"/>
    <w:rsid w:val="004E5BB8"/>
    <w:rsid w:val="007048BF"/>
    <w:rsid w:val="007A33BF"/>
    <w:rsid w:val="007C6ABB"/>
    <w:rsid w:val="00804EA7"/>
    <w:rsid w:val="008A78CD"/>
    <w:rsid w:val="008B7EB0"/>
    <w:rsid w:val="00924BAF"/>
    <w:rsid w:val="00962709"/>
    <w:rsid w:val="00997088"/>
    <w:rsid w:val="00B330D3"/>
    <w:rsid w:val="00B82BA6"/>
    <w:rsid w:val="00BC3750"/>
    <w:rsid w:val="00BC418E"/>
    <w:rsid w:val="00E26D06"/>
    <w:rsid w:val="00FB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0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7</cp:revision>
  <dcterms:created xsi:type="dcterms:W3CDTF">2019-11-20T17:48:00Z</dcterms:created>
  <dcterms:modified xsi:type="dcterms:W3CDTF">2019-11-20T17:52:00Z</dcterms:modified>
</cp:coreProperties>
</file>